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19AB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20672423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32836D3E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7702BF3C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3F6F4739" w14:textId="77777777" w:rsidR="00D046BC" w:rsidRPr="002D2D46" w:rsidRDefault="00D046BC" w:rsidP="00182DF1">
            <w:pPr>
              <w:widowControl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共同ナノメディシン科学専攻</w:t>
            </w:r>
          </w:p>
        </w:tc>
        <w:tc>
          <w:tcPr>
            <w:tcW w:w="567" w:type="dxa"/>
            <w:vAlign w:val="center"/>
          </w:tcPr>
          <w:p w14:paraId="2B0C3B3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0F494B5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09DCC4B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7468F7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DEBB190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26078F1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0B0964E3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7011C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095462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2FE21D9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4435E42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9B01C8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F97D77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783BD1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DE0FDDB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4EDF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04C3ADE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77718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E7234F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77B07C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FC74323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F425BC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9ABB4BD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A6758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1549E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41819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089959F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AC13136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1FB0953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93DC6A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1F5F1E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A19D6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BA19D7D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B90C34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460C44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23C4E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7597C5F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7515C9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33D25C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F0523D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E473B29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BDF3D8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F8B2D29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DB54E5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7FFB50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50314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511A41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CD909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6072B0C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B68FEE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833BE25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4C0B4A71" w14:textId="77777777" w:rsidR="00D046BC" w:rsidRPr="002D2D46" w:rsidRDefault="00D046BC" w:rsidP="00182DF1">
            <w:pPr>
              <w:jc w:val="left"/>
            </w:pPr>
          </w:p>
        </w:tc>
      </w:tr>
    </w:tbl>
    <w:p w14:paraId="24127D44" w14:textId="7A05C2E9" w:rsidR="001A2011" w:rsidRDefault="001A2011" w:rsidP="005F10F3">
      <w:pPr>
        <w:ind w:right="640" w:firstLineChars="1500" w:firstLine="240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952852">
        <w:rPr>
          <w:rFonts w:hint="eastAsia"/>
          <w:sz w:val="16"/>
          <w:szCs w:val="16"/>
        </w:rPr>
        <w:t>4</w:t>
      </w:r>
      <w:r>
        <w:rPr>
          <w:rFonts w:hint="eastAsia"/>
          <w:sz w:val="16"/>
          <w:szCs w:val="16"/>
        </w:rPr>
        <w:t>年度（令和</w:t>
      </w:r>
      <w:r w:rsidR="00952852">
        <w:rPr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745C5BC9" w14:textId="77777777" w:rsidR="00D046BC" w:rsidRPr="002D2D46" w:rsidRDefault="00D046BC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4DD29643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163A362B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23CC4BF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0054A4EA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4A474A19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2BF2778D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E1359E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5335E8B2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22DB541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1093062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62CD58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CBA7F2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91CEE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B86FB6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ADE1B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DED5A7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4A2713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73CADBA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DB72CC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824AFA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DE1623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5D4AD46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830E9E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2398F5F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B08232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6C04178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53E01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D619442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89C407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84A3885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38173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E3D172B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267413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2BE45CE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8AEBE0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DCB5BC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88A91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9530BC7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8CB0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2EC05DD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1F79A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342460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3A9C6F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5A1359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086182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1691ED8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1A4FC2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07471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8D1240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6384DB5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15FE09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27A644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490A09D2" w14:textId="77777777" w:rsidR="00D046BC" w:rsidRPr="002D2D46" w:rsidRDefault="00D046BC" w:rsidP="00182DF1">
            <w:pPr>
              <w:jc w:val="left"/>
            </w:pPr>
          </w:p>
        </w:tc>
      </w:tr>
    </w:tbl>
    <w:p w14:paraId="0922448A" w14:textId="7A77FB8D" w:rsidR="001A2011" w:rsidRDefault="001A2011" w:rsidP="005F10F3">
      <w:pPr>
        <w:ind w:right="640" w:firstLineChars="1600" w:firstLine="256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952852"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年度（令和</w:t>
      </w:r>
      <w:r w:rsidR="00952852">
        <w:rPr>
          <w:sz w:val="16"/>
          <w:szCs w:val="16"/>
        </w:rPr>
        <w:t>6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共同ナノメディシン科学専攻（博士後期課程）</w:t>
      </w:r>
      <w:r w:rsidR="008F45A6">
        <w:rPr>
          <w:rFonts w:hint="eastAsia"/>
          <w:sz w:val="16"/>
          <w:szCs w:val="16"/>
        </w:rPr>
        <w:t>4</w:t>
      </w:r>
      <w:r w:rsidRPr="002D2D46">
        <w:rPr>
          <w:rFonts w:hint="eastAsia"/>
          <w:sz w:val="16"/>
          <w:szCs w:val="16"/>
        </w:rPr>
        <w:t>月入学</w:t>
      </w:r>
    </w:p>
    <w:p w14:paraId="02AC20B4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3104" w14:textId="77777777" w:rsidR="00E813DA" w:rsidRDefault="00E813DA" w:rsidP="00E813DA">
      <w:r>
        <w:separator/>
      </w:r>
    </w:p>
  </w:endnote>
  <w:endnote w:type="continuationSeparator" w:id="0">
    <w:p w14:paraId="4EAB561A" w14:textId="77777777" w:rsidR="00E813DA" w:rsidRDefault="00E813DA" w:rsidP="00E8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4035" w14:textId="77777777" w:rsidR="00E813DA" w:rsidRDefault="00E813DA" w:rsidP="00E813DA">
      <w:r>
        <w:separator/>
      </w:r>
    </w:p>
  </w:footnote>
  <w:footnote w:type="continuationSeparator" w:id="0">
    <w:p w14:paraId="5C1DFCA8" w14:textId="77777777" w:rsidR="00E813DA" w:rsidRDefault="00E813DA" w:rsidP="00E8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A2011"/>
    <w:rsid w:val="001D1546"/>
    <w:rsid w:val="00477D36"/>
    <w:rsid w:val="004802AD"/>
    <w:rsid w:val="004E7800"/>
    <w:rsid w:val="005C3E9C"/>
    <w:rsid w:val="005F10F3"/>
    <w:rsid w:val="00740EEA"/>
    <w:rsid w:val="0079687F"/>
    <w:rsid w:val="008F45A6"/>
    <w:rsid w:val="00952852"/>
    <w:rsid w:val="009C5B20"/>
    <w:rsid w:val="00D046BC"/>
    <w:rsid w:val="00E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925DC9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3a17c42db2657e8ab26d0dc38701975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f75a76d5574e33d333939d55a93bc6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03456-FA68-477F-A55D-947157B6B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43587-9719-447F-A95F-0A6D0953359A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0ABC2D33-811D-42E8-B587-914D5D5C50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12</cp:revision>
  <dcterms:created xsi:type="dcterms:W3CDTF">2018-04-02T08:23:00Z</dcterms:created>
  <dcterms:modified xsi:type="dcterms:W3CDTF">2023-04-04T05:57:00Z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