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CD2D" w14:textId="77777777" w:rsidR="00F852DA" w:rsidRPr="000D3226" w:rsidRDefault="00F852DA" w:rsidP="00F852DA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 xml:space="preserve">Summary of Your Research Progress </w:t>
      </w:r>
    </w:p>
    <w:p w14:paraId="18A017EF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5E289B50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C2E478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5FC3B5B8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21F43C9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4785E19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08BEA41A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14AA23B5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3171F345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56DB2D9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32AB60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B8E74F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13D7B1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94D85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3B775A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EA8259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8A3865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028CF3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71E71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465AB8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A7D296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BADB5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B246F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A9AF2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2765AF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5A122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841FED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8DCEC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B99234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DB069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6071FE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EB32C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B85B15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A5FE29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4701D4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F1770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B815CD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1F656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E05782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D3378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AF9027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2DF48C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3C3A6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E0843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0964C26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99126E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4E6378B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983BFD6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5393974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919F331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98A86E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01FA85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FC5A103" w14:textId="77777777" w:rsidR="00126D89" w:rsidRDefault="00F852DA" w:rsidP="00126D89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4"/>
        </w:rPr>
        <w:t>(*)</w:t>
      </w:r>
      <w:r w:rsidRPr="00D22FA8">
        <w:rPr>
          <w:rFonts w:ascii="Times New Roman" w:hAnsi="Times New Roman"/>
          <w:sz w:val="18"/>
          <w:szCs w:val="16"/>
        </w:rPr>
        <w:t>.</w:t>
      </w:r>
    </w:p>
    <w:p w14:paraId="4626392C" w14:textId="77777777" w:rsidR="00C12EEB" w:rsidRDefault="00C12EEB" w:rsidP="00126D89">
      <w:pPr>
        <w:snapToGrid w:val="0"/>
        <w:rPr>
          <w:rFonts w:ascii="Times New Roman" w:hAnsi="Times New Roman"/>
          <w:sz w:val="18"/>
          <w:szCs w:val="16"/>
        </w:rPr>
      </w:pPr>
      <w:r w:rsidRPr="00C12EEB">
        <w:rPr>
          <w:rFonts w:ascii="Times New Roman" w:hAnsi="Times New Roman"/>
          <w:sz w:val="18"/>
          <w:szCs w:val="16"/>
        </w:rPr>
        <w:t>For Enrollment October 2025</w:t>
      </w:r>
      <w:r>
        <w:rPr>
          <w:rFonts w:ascii="Times New Roman" w:hAnsi="Times New Roman" w:hint="eastAsia"/>
          <w:sz w:val="18"/>
          <w:szCs w:val="16"/>
        </w:rPr>
        <w:t>,</w:t>
      </w:r>
      <w:r w:rsidR="00F852DA" w:rsidRPr="00D22FA8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D22FA8">
        <w:rPr>
          <w:rFonts w:ascii="Times New Roman" w:hAnsi="Times New Roman"/>
          <w:sz w:val="18"/>
          <w:szCs w:val="16"/>
        </w:rPr>
        <w:t>(Doctor</w:t>
      </w:r>
      <w:r w:rsidR="003D14A1">
        <w:rPr>
          <w:rFonts w:ascii="Times New Roman" w:hAnsi="Times New Roman"/>
          <w:sz w:val="18"/>
          <w:szCs w:val="16"/>
        </w:rPr>
        <w:t>’s Course</w:t>
      </w:r>
      <w:r w:rsidR="00F852DA" w:rsidRPr="00D22FA8">
        <w:rPr>
          <w:rFonts w:ascii="Times New Roman" w:hAnsi="Times New Roman"/>
          <w:sz w:val="18"/>
          <w:szCs w:val="16"/>
        </w:rPr>
        <w:t>)</w:t>
      </w:r>
      <w:r>
        <w:rPr>
          <w:rFonts w:ascii="Times New Roman" w:hAnsi="Times New Roman" w:hint="eastAsia"/>
          <w:sz w:val="18"/>
          <w:szCs w:val="16"/>
        </w:rPr>
        <w:t xml:space="preserve">, </w:t>
      </w:r>
    </w:p>
    <w:p w14:paraId="4858C21A" w14:textId="2F32AD11" w:rsidR="00126D89" w:rsidRPr="00C12EEB" w:rsidRDefault="00126D89" w:rsidP="00126D89">
      <w:pPr>
        <w:snapToGrid w:val="0"/>
        <w:rPr>
          <w:rFonts w:ascii="Times New Roman" w:hAnsi="Times New Roman"/>
          <w:sz w:val="18"/>
          <w:szCs w:val="16"/>
        </w:rPr>
      </w:pPr>
      <w:r w:rsidRPr="00BE44AC">
        <w:rPr>
          <w:rFonts w:ascii="Times New Roman" w:hAnsi="Times New Roman"/>
          <w:sz w:val="18"/>
        </w:rPr>
        <w:t xml:space="preserve">Nagoya Institute of Technology </w:t>
      </w:r>
      <w:r w:rsidRPr="00BE44AC">
        <w:rPr>
          <w:rFonts w:ascii="Times New Roman" w:hAnsi="Times New Roman" w:hint="eastAsia"/>
          <w:sz w:val="18"/>
        </w:rPr>
        <w:t>a</w:t>
      </w:r>
      <w:r w:rsidRPr="00BE44AC">
        <w:rPr>
          <w:rFonts w:ascii="Times New Roman" w:hAnsi="Times New Roman"/>
          <w:sz w:val="18"/>
        </w:rPr>
        <w:t>nd Friedrich-Alexander-Universität Erlangen-Nürnberg</w:t>
      </w:r>
    </w:p>
    <w:p w14:paraId="0EBBDE83" w14:textId="590FA5CE" w:rsidR="00F852DA" w:rsidRPr="00126D89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>Joint Degree Doctoral Program in Energy Conversion Systems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663A59D1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53F99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289A0F70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394EF469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50326E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04F74B33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1E0CA59E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47590E29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6794825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77B73A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810A7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A02977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11F57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B2468D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7A9EA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895A5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D7F97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3E8A75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5C745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86420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F689E1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3C48E3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8A1018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8BC2BF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6904BE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44537B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5F071A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59781B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7625D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B6A632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5797E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50F2D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B6A0BB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D3C7F0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8180F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61D4F3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E23BC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553B2D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75A54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C40D0F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00FEE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0FC0C9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9D922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8A9526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7C392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62BD278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CB0CF7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0D8BDAD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A1A6E2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4CCF4CF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57EA96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65624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C87CB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ECD40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97829E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258F8243" w14:textId="77777777" w:rsidR="00F852DA" w:rsidRPr="00D22FA8" w:rsidRDefault="00F852DA" w:rsidP="00F852D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0D851D48" w14:textId="3AEDA21F" w:rsidR="00F852DA" w:rsidRPr="00BE44AC" w:rsidRDefault="00C12EEB" w:rsidP="00F852DA">
      <w:pPr>
        <w:snapToGrid w:val="0"/>
        <w:rPr>
          <w:rFonts w:ascii="Times New Roman" w:hAnsi="Times New Roman" w:hint="eastAsia"/>
          <w:sz w:val="18"/>
          <w:szCs w:val="16"/>
        </w:rPr>
      </w:pPr>
      <w:r w:rsidRPr="00C12EEB">
        <w:rPr>
          <w:rFonts w:ascii="Times New Roman" w:hAnsi="Times New Roman"/>
          <w:sz w:val="18"/>
          <w:szCs w:val="16"/>
        </w:rPr>
        <w:t>For Enrollment October 2025</w:t>
      </w:r>
      <w:r w:rsidR="00BF52AB">
        <w:rPr>
          <w:rFonts w:ascii="Times New Roman" w:hAnsi="Times New Roman" w:hint="eastAsia"/>
          <w:sz w:val="18"/>
          <w:szCs w:val="16"/>
        </w:rPr>
        <w:t>,</w:t>
      </w:r>
      <w:r w:rsidR="00F852DA" w:rsidRPr="00BE44AC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BE44AC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BE44AC">
        <w:rPr>
          <w:rFonts w:ascii="Times New Roman" w:hAnsi="Times New Roman"/>
          <w:sz w:val="18"/>
          <w:szCs w:val="16"/>
        </w:rPr>
        <w:t>(Doctor</w:t>
      </w:r>
      <w:r w:rsidR="003D14A1" w:rsidRPr="00BE44AC">
        <w:rPr>
          <w:rFonts w:ascii="Times New Roman" w:hAnsi="Times New Roman"/>
          <w:sz w:val="18"/>
          <w:szCs w:val="16"/>
        </w:rPr>
        <w:t>’s Course</w:t>
      </w:r>
      <w:r w:rsidR="00F852DA" w:rsidRPr="00BE44AC">
        <w:rPr>
          <w:rFonts w:ascii="Times New Roman" w:hAnsi="Times New Roman"/>
          <w:sz w:val="18"/>
          <w:szCs w:val="16"/>
        </w:rPr>
        <w:t>)</w:t>
      </w:r>
      <w:r w:rsidR="00BF52AB">
        <w:rPr>
          <w:rFonts w:ascii="Times New Roman" w:hAnsi="Times New Roman" w:hint="eastAsia"/>
          <w:sz w:val="18"/>
          <w:szCs w:val="16"/>
        </w:rPr>
        <w:t>,</w:t>
      </w:r>
    </w:p>
    <w:p w14:paraId="11EDB262" w14:textId="77777777" w:rsidR="00126D89" w:rsidRPr="00BE44AC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 xml:space="preserve">Nagoya Institute of Technology </w:t>
      </w:r>
      <w:r w:rsidRPr="00BE44AC">
        <w:rPr>
          <w:rFonts w:ascii="Times New Roman" w:hAnsi="Times New Roman" w:hint="eastAsia"/>
          <w:sz w:val="18"/>
        </w:rPr>
        <w:t>a</w:t>
      </w:r>
      <w:r w:rsidRPr="00BE44AC">
        <w:rPr>
          <w:rFonts w:ascii="Times New Roman" w:hAnsi="Times New Roman"/>
          <w:sz w:val="18"/>
        </w:rPr>
        <w:t>nd Friedrich-Alexander-Universität Erlangen-Nürnberg</w:t>
      </w:r>
    </w:p>
    <w:p w14:paraId="66E10967" w14:textId="77777777" w:rsidR="00126D89" w:rsidRPr="00126D89" w:rsidRDefault="00126D89" w:rsidP="00126D89">
      <w:pPr>
        <w:snapToGrid w:val="0"/>
        <w:rPr>
          <w:rFonts w:ascii="Times New Roman" w:hAnsi="Times New Roman"/>
          <w:sz w:val="18"/>
        </w:rPr>
      </w:pPr>
      <w:r w:rsidRPr="00BE44AC">
        <w:rPr>
          <w:rFonts w:ascii="Times New Roman" w:hAnsi="Times New Roman"/>
          <w:sz w:val="18"/>
        </w:rPr>
        <w:t>Joint Degree Doctoral Program in Energy Conversion Systems</w:t>
      </w:r>
    </w:p>
    <w:p w14:paraId="46C11DEF" w14:textId="2D3CD615" w:rsidR="00C2734F" w:rsidRPr="00126D89" w:rsidRDefault="00C2734F" w:rsidP="00D22FA8">
      <w:pPr>
        <w:snapToGrid w:val="0"/>
        <w:rPr>
          <w:rFonts w:ascii="Times New Roman" w:hAnsi="Times New Roman"/>
          <w:sz w:val="18"/>
          <w:szCs w:val="16"/>
        </w:rPr>
      </w:pPr>
    </w:p>
    <w:sectPr w:rsidR="00C2734F" w:rsidRPr="00126D89" w:rsidSect="00126D89">
      <w:footerReference w:type="default" r:id="rId11"/>
      <w:pgSz w:w="11906" w:h="16838"/>
      <w:pgMar w:top="567" w:right="1361" w:bottom="851" w:left="136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2824" w14:textId="77777777" w:rsidR="00644253" w:rsidRDefault="00644253" w:rsidP="003D3858">
      <w:r>
        <w:separator/>
      </w:r>
    </w:p>
  </w:endnote>
  <w:endnote w:type="continuationSeparator" w:id="0">
    <w:p w14:paraId="33637695" w14:textId="77777777" w:rsidR="00644253" w:rsidRDefault="00644253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25917" w14:textId="77777777" w:rsidR="0005158F" w:rsidRDefault="0005158F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10010" w14:textId="77777777" w:rsidR="00644253" w:rsidRDefault="00644253" w:rsidP="003D3858">
      <w:r>
        <w:separator/>
      </w:r>
    </w:p>
  </w:footnote>
  <w:footnote w:type="continuationSeparator" w:id="0">
    <w:p w14:paraId="703B8AC9" w14:textId="77777777" w:rsidR="00644253" w:rsidRDefault="00644253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35126668">
    <w:abstractNumId w:val="4"/>
  </w:num>
  <w:num w:numId="2" w16cid:durableId="1090470931">
    <w:abstractNumId w:val="43"/>
  </w:num>
  <w:num w:numId="3" w16cid:durableId="1049035218">
    <w:abstractNumId w:val="38"/>
  </w:num>
  <w:num w:numId="4" w16cid:durableId="389503106">
    <w:abstractNumId w:val="16"/>
  </w:num>
  <w:num w:numId="5" w16cid:durableId="1038355034">
    <w:abstractNumId w:val="0"/>
  </w:num>
  <w:num w:numId="6" w16cid:durableId="1592932927">
    <w:abstractNumId w:val="12"/>
  </w:num>
  <w:num w:numId="7" w16cid:durableId="1185828665">
    <w:abstractNumId w:val="40"/>
  </w:num>
  <w:num w:numId="8" w16cid:durableId="267588101">
    <w:abstractNumId w:val="24"/>
  </w:num>
  <w:num w:numId="9" w16cid:durableId="104084784">
    <w:abstractNumId w:val="3"/>
  </w:num>
  <w:num w:numId="10" w16cid:durableId="1013339090">
    <w:abstractNumId w:val="10"/>
  </w:num>
  <w:num w:numId="11" w16cid:durableId="1640454124">
    <w:abstractNumId w:val="28"/>
  </w:num>
  <w:num w:numId="12" w16cid:durableId="1080709962">
    <w:abstractNumId w:val="7"/>
  </w:num>
  <w:num w:numId="13" w16cid:durableId="77333821">
    <w:abstractNumId w:val="29"/>
  </w:num>
  <w:num w:numId="14" w16cid:durableId="298465524">
    <w:abstractNumId w:val="35"/>
  </w:num>
  <w:num w:numId="15" w16cid:durableId="610671780">
    <w:abstractNumId w:val="13"/>
  </w:num>
  <w:num w:numId="16" w16cid:durableId="1816680751">
    <w:abstractNumId w:val="11"/>
  </w:num>
  <w:num w:numId="17" w16cid:durableId="768694026">
    <w:abstractNumId w:val="15"/>
  </w:num>
  <w:num w:numId="18" w16cid:durableId="1611014624">
    <w:abstractNumId w:val="22"/>
  </w:num>
  <w:num w:numId="19" w16cid:durableId="1268468765">
    <w:abstractNumId w:val="33"/>
  </w:num>
  <w:num w:numId="20" w16cid:durableId="676811454">
    <w:abstractNumId w:val="23"/>
  </w:num>
  <w:num w:numId="21" w16cid:durableId="85274506">
    <w:abstractNumId w:val="5"/>
  </w:num>
  <w:num w:numId="22" w16cid:durableId="29885785">
    <w:abstractNumId w:val="44"/>
  </w:num>
  <w:num w:numId="23" w16cid:durableId="1261255727">
    <w:abstractNumId w:val="2"/>
  </w:num>
  <w:num w:numId="24" w16cid:durableId="331690904">
    <w:abstractNumId w:val="41"/>
  </w:num>
  <w:num w:numId="25" w16cid:durableId="269633596">
    <w:abstractNumId w:val="32"/>
  </w:num>
  <w:num w:numId="26" w16cid:durableId="2058163744">
    <w:abstractNumId w:val="1"/>
  </w:num>
  <w:num w:numId="27" w16cid:durableId="277488266">
    <w:abstractNumId w:val="6"/>
  </w:num>
  <w:num w:numId="28" w16cid:durableId="905920034">
    <w:abstractNumId w:val="26"/>
  </w:num>
  <w:num w:numId="29" w16cid:durableId="1294289127">
    <w:abstractNumId w:val="8"/>
  </w:num>
  <w:num w:numId="30" w16cid:durableId="489365345">
    <w:abstractNumId w:val="14"/>
  </w:num>
  <w:num w:numId="31" w16cid:durableId="2126851309">
    <w:abstractNumId w:val="27"/>
  </w:num>
  <w:num w:numId="32" w16cid:durableId="1093667227">
    <w:abstractNumId w:val="37"/>
  </w:num>
  <w:num w:numId="33" w16cid:durableId="716078708">
    <w:abstractNumId w:val="20"/>
  </w:num>
  <w:num w:numId="34" w16cid:durableId="2102724394">
    <w:abstractNumId w:val="25"/>
  </w:num>
  <w:num w:numId="35" w16cid:durableId="2054696419">
    <w:abstractNumId w:val="21"/>
  </w:num>
  <w:num w:numId="36" w16cid:durableId="220990295">
    <w:abstractNumId w:val="30"/>
  </w:num>
  <w:num w:numId="37" w16cid:durableId="689066975">
    <w:abstractNumId w:val="42"/>
  </w:num>
  <w:num w:numId="38" w16cid:durableId="1808744415">
    <w:abstractNumId w:val="17"/>
  </w:num>
  <w:num w:numId="39" w16cid:durableId="2111853863">
    <w:abstractNumId w:val="39"/>
  </w:num>
  <w:num w:numId="40" w16cid:durableId="322586346">
    <w:abstractNumId w:val="19"/>
  </w:num>
  <w:num w:numId="41" w16cid:durableId="1027869004">
    <w:abstractNumId w:val="31"/>
  </w:num>
  <w:num w:numId="42" w16cid:durableId="1484396163">
    <w:abstractNumId w:val="36"/>
  </w:num>
  <w:num w:numId="43" w16cid:durableId="1706448015">
    <w:abstractNumId w:val="34"/>
  </w:num>
  <w:num w:numId="44" w16cid:durableId="1216507882">
    <w:abstractNumId w:val="18"/>
  </w:num>
  <w:num w:numId="45" w16cid:durableId="670835572">
    <w:abstractNumId w:val="9"/>
  </w:num>
  <w:num w:numId="46" w16cid:durableId="116320462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26E56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5AA1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20AA"/>
    <w:rsid w:val="00114978"/>
    <w:rsid w:val="001208DA"/>
    <w:rsid w:val="00123DD1"/>
    <w:rsid w:val="00126D89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5A24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3D5C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4A1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164B5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44253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4204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E44AC"/>
    <w:rsid w:val="00BF52AB"/>
    <w:rsid w:val="00BF6705"/>
    <w:rsid w:val="00C115D3"/>
    <w:rsid w:val="00C12696"/>
    <w:rsid w:val="00C12EEB"/>
    <w:rsid w:val="00C1552B"/>
    <w:rsid w:val="00C20F5F"/>
    <w:rsid w:val="00C2491D"/>
    <w:rsid w:val="00C24F82"/>
    <w:rsid w:val="00C2734F"/>
    <w:rsid w:val="00C32A18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59F"/>
    <w:rsid w:val="00E01857"/>
    <w:rsid w:val="00E121AE"/>
    <w:rsid w:val="00E12591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26BFC"/>
    <w:rsid w:val="00F3162E"/>
    <w:rsid w:val="00F34A6A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45F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F5B98"/>
  <w15:chartTrackingRefBased/>
  <w15:docId w15:val="{0D7EA9E2-9DD5-460A-8AD7-5EE02FB3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2BC3F3E4-E964-478C-A2A6-6E97421F1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39713-DE7C-4D14-8327-CC8B42AFE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612F9-1D8C-4AF7-8BA3-8A10ECE7E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279BE-CC0C-4907-BC37-E4BB23820516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7</cp:revision>
  <cp:lastPrinted>2018-01-09T08:39:00Z</cp:lastPrinted>
  <dcterms:created xsi:type="dcterms:W3CDTF">2023-06-08T04:48:00Z</dcterms:created>
  <dcterms:modified xsi:type="dcterms:W3CDTF">2025-03-26T04:29:00Z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b57d49-f5bd-47e1-9cc2-f1576524bbf5_Enabled">
    <vt:lpwstr>true</vt:lpwstr>
  </property>
  <property fmtid="{D5CDD505-2E9C-101B-9397-08002B2CF9AE}" pid="3" name="MSIP_Label_d6b57d49-f5bd-47e1-9cc2-f1576524bbf5_SetDate">
    <vt:lpwstr>2023-06-08T04:48:52Z</vt:lpwstr>
  </property>
  <property fmtid="{D5CDD505-2E9C-101B-9397-08002B2CF9AE}" pid="4" name="MSIP_Label_d6b57d49-f5bd-47e1-9cc2-f1576524bbf5_Method">
    <vt:lpwstr>Standard</vt:lpwstr>
  </property>
  <property fmtid="{D5CDD505-2E9C-101B-9397-08002B2CF9AE}" pid="5" name="MSIP_Label_d6b57d49-f5bd-47e1-9cc2-f1576524bbf5_Name">
    <vt:lpwstr>学内（編集可・ヘッダーなし）</vt:lpwstr>
  </property>
  <property fmtid="{D5CDD505-2E9C-101B-9397-08002B2CF9AE}" pid="6" name="MSIP_Label_d6b57d49-f5bd-47e1-9cc2-f1576524bbf5_SiteId">
    <vt:lpwstr>41e161d0-5b65-430f-b842-a438aa5f1fd2</vt:lpwstr>
  </property>
  <property fmtid="{D5CDD505-2E9C-101B-9397-08002B2CF9AE}" pid="7" name="MSIP_Label_d6b57d49-f5bd-47e1-9cc2-f1576524bbf5_ActionId">
    <vt:lpwstr>97c07176-62f4-4d94-b51e-b8658bad942e</vt:lpwstr>
  </property>
  <property fmtid="{D5CDD505-2E9C-101B-9397-08002B2CF9AE}" pid="8" name="MSIP_Label_d6b57d49-f5bd-47e1-9cc2-f1576524bbf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0x010100241937EC57F5B64183D5D16DDF0F8596</vt:lpwstr>
  </property>
</Properties>
</file>